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CBC52C" w14:textId="015CDEEB" w:rsidR="00477C91" w:rsidRPr="00567F76" w:rsidRDefault="004528CD" w:rsidP="00567F76">
      <w:pPr>
        <w:pStyle w:val="Sansinterligne"/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89199D">
        <w:rPr>
          <w:rFonts w:ascii="Times New Roman" w:hAnsi="Times New Roman" w:cs="Times New Roman"/>
          <w:b/>
          <w:sz w:val="32"/>
          <w:szCs w:val="32"/>
          <w:highlight w:val="lightGray"/>
          <w:u w:val="single"/>
        </w:rPr>
        <w:t>MATERIEL POUR LA</w:t>
      </w:r>
      <w:r w:rsidR="00277F66" w:rsidRPr="0089199D">
        <w:rPr>
          <w:rFonts w:ascii="Times New Roman" w:hAnsi="Times New Roman" w:cs="Times New Roman"/>
          <w:b/>
          <w:sz w:val="32"/>
          <w:szCs w:val="32"/>
          <w:highlight w:val="lightGray"/>
          <w:u w:val="single"/>
        </w:rPr>
        <w:t xml:space="preserve"> DDN/OPC / CAP HAÏTIEN/</w:t>
      </w:r>
    </w:p>
    <w:p w14:paraId="760ED60B" w14:textId="77777777" w:rsidR="004528CD" w:rsidRDefault="004528CD"/>
    <w:p w14:paraId="5DFB0DCC" w14:textId="64785948" w:rsidR="004528CD" w:rsidRDefault="003D129E">
      <w:pPr>
        <w:spacing w:after="160" w:line="259" w:lineRule="auto"/>
      </w:pPr>
      <w:r>
        <w:t xml:space="preserve"> </w:t>
      </w:r>
    </w:p>
    <w:p w14:paraId="283A4823" w14:textId="1D9AF208" w:rsidR="004528CD" w:rsidRPr="004528CD" w:rsidRDefault="004528CD" w:rsidP="004528CD">
      <w:pPr>
        <w:rPr>
          <w:b/>
          <w:bCs/>
          <w:i/>
          <w:iCs/>
          <w:sz w:val="24"/>
          <w:szCs w:val="24"/>
          <w:u w:val="single"/>
        </w:rPr>
      </w:pPr>
      <w:r w:rsidRPr="004528CD">
        <w:rPr>
          <w:rFonts w:cs="Arial"/>
          <w:b/>
          <w:i/>
          <w:iCs/>
          <w:sz w:val="24"/>
          <w:szCs w:val="24"/>
          <w:u w:val="single"/>
        </w:rPr>
        <w:t xml:space="preserve">Lot </w:t>
      </w:r>
      <w:r>
        <w:rPr>
          <w:rFonts w:cs="Arial"/>
          <w:b/>
          <w:i/>
          <w:iCs/>
          <w:sz w:val="24"/>
          <w:szCs w:val="24"/>
          <w:u w:val="single"/>
        </w:rPr>
        <w:t>3</w:t>
      </w:r>
      <w:r w:rsidRPr="004528CD">
        <w:rPr>
          <w:rFonts w:cs="Arial"/>
          <w:b/>
          <w:i/>
          <w:iCs/>
          <w:sz w:val="24"/>
          <w:szCs w:val="24"/>
          <w:u w:val="single"/>
        </w:rPr>
        <w:t xml:space="preserve"> : </w:t>
      </w:r>
      <w:r>
        <w:rPr>
          <w:rFonts w:cs="Arial"/>
          <w:b/>
          <w:i/>
          <w:iCs/>
          <w:sz w:val="24"/>
          <w:szCs w:val="24"/>
          <w:u w:val="single"/>
        </w:rPr>
        <w:t>Mobilier</w:t>
      </w:r>
    </w:p>
    <w:tbl>
      <w:tblPr>
        <w:tblStyle w:val="Grilledutableau"/>
        <w:tblpPr w:leftFromText="141" w:rightFromText="141" w:vertAnchor="text" w:horzAnchor="margin" w:tblpY="423"/>
        <w:tblW w:w="4685" w:type="pct"/>
        <w:tblLook w:val="04A0" w:firstRow="1" w:lastRow="0" w:firstColumn="1" w:lastColumn="0" w:noHBand="0" w:noVBand="1"/>
      </w:tblPr>
      <w:tblGrid>
        <w:gridCol w:w="5063"/>
        <w:gridCol w:w="2683"/>
        <w:gridCol w:w="2683"/>
        <w:gridCol w:w="2683"/>
      </w:tblGrid>
      <w:tr w:rsidR="004528CD" w:rsidRPr="004528CD" w14:paraId="5D59BDDA" w14:textId="77777777" w:rsidTr="00B55B30">
        <w:trPr>
          <w:trHeight w:val="843"/>
        </w:trPr>
        <w:tc>
          <w:tcPr>
            <w:tcW w:w="1931" w:type="pct"/>
            <w:shd w:val="clear" w:color="auto" w:fill="E7E6E6" w:themeFill="background2"/>
            <w:vAlign w:val="center"/>
          </w:tcPr>
          <w:p w14:paraId="5EEE3936" w14:textId="77777777" w:rsidR="004528CD" w:rsidRPr="004528CD" w:rsidRDefault="004528CD" w:rsidP="00B55B30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b/>
                <w:smallCaps/>
                <w:sz w:val="28"/>
                <w:szCs w:val="28"/>
              </w:rPr>
            </w:pPr>
            <w:r w:rsidRPr="004528CD">
              <w:rPr>
                <w:rFonts w:asciiTheme="minorHAnsi" w:hAnsiTheme="minorHAnsi" w:cs="Arial"/>
                <w:b/>
                <w:smallCaps/>
                <w:sz w:val="28"/>
                <w:szCs w:val="28"/>
              </w:rPr>
              <w:t>Matériels</w:t>
            </w:r>
          </w:p>
        </w:tc>
        <w:tc>
          <w:tcPr>
            <w:tcW w:w="1023" w:type="pct"/>
            <w:shd w:val="clear" w:color="auto" w:fill="E7E6E6" w:themeFill="background2"/>
          </w:tcPr>
          <w:p w14:paraId="7415A5EE" w14:textId="77777777" w:rsidR="004528CD" w:rsidRPr="004528CD" w:rsidRDefault="004528CD" w:rsidP="00B55B30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b/>
                <w:smallCaps/>
                <w:sz w:val="28"/>
                <w:szCs w:val="28"/>
              </w:rPr>
            </w:pPr>
          </w:p>
          <w:p w14:paraId="7D8B8914" w14:textId="77777777" w:rsidR="004528CD" w:rsidRPr="004528CD" w:rsidRDefault="004528CD" w:rsidP="00B55B30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b/>
                <w:smallCaps/>
                <w:sz w:val="28"/>
                <w:szCs w:val="28"/>
              </w:rPr>
            </w:pPr>
            <w:r w:rsidRPr="004528CD">
              <w:rPr>
                <w:rFonts w:asciiTheme="minorHAnsi" w:hAnsiTheme="minorHAnsi" w:cs="Arial"/>
                <w:b/>
                <w:smallCaps/>
                <w:sz w:val="28"/>
                <w:szCs w:val="28"/>
              </w:rPr>
              <w:t>QUANTITE</w:t>
            </w:r>
          </w:p>
        </w:tc>
        <w:tc>
          <w:tcPr>
            <w:tcW w:w="1023" w:type="pct"/>
            <w:shd w:val="clear" w:color="auto" w:fill="E7E6E6" w:themeFill="background2"/>
          </w:tcPr>
          <w:p w14:paraId="6D16BA93" w14:textId="77777777" w:rsidR="004528CD" w:rsidRPr="004528CD" w:rsidRDefault="004528CD" w:rsidP="00B55B30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b/>
                <w:smallCaps/>
                <w:sz w:val="28"/>
                <w:szCs w:val="28"/>
              </w:rPr>
            </w:pPr>
          </w:p>
          <w:p w14:paraId="1C00926A" w14:textId="77777777" w:rsidR="004528CD" w:rsidRPr="004528CD" w:rsidRDefault="004528CD" w:rsidP="00B55B30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b/>
                <w:smallCaps/>
                <w:sz w:val="28"/>
                <w:szCs w:val="28"/>
              </w:rPr>
            </w:pPr>
            <w:r w:rsidRPr="004528CD">
              <w:rPr>
                <w:rFonts w:asciiTheme="minorHAnsi" w:hAnsiTheme="minorHAnsi" w:cs="Arial"/>
                <w:b/>
                <w:smallCaps/>
                <w:sz w:val="28"/>
                <w:szCs w:val="28"/>
              </w:rPr>
              <w:t>Prix H.T.</w:t>
            </w:r>
          </w:p>
          <w:p w14:paraId="5CFDAD78" w14:textId="77777777" w:rsidR="004528CD" w:rsidRPr="004528CD" w:rsidRDefault="004528CD" w:rsidP="00B55B30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b/>
                <w:smallCaps/>
                <w:sz w:val="28"/>
                <w:szCs w:val="28"/>
              </w:rPr>
            </w:pPr>
            <w:r w:rsidRPr="004528CD">
              <w:rPr>
                <w:rFonts w:asciiTheme="minorHAnsi" w:hAnsiTheme="minorHAnsi" w:cs="Arial"/>
                <w:b/>
                <w:smallCaps/>
                <w:sz w:val="28"/>
                <w:szCs w:val="28"/>
              </w:rPr>
              <w:t>USD</w:t>
            </w:r>
          </w:p>
        </w:tc>
        <w:tc>
          <w:tcPr>
            <w:tcW w:w="1023" w:type="pct"/>
            <w:shd w:val="clear" w:color="auto" w:fill="E7E6E6" w:themeFill="background2"/>
          </w:tcPr>
          <w:p w14:paraId="0AF4C0F2" w14:textId="77777777" w:rsidR="004528CD" w:rsidRPr="004528CD" w:rsidRDefault="004528CD" w:rsidP="00B55B30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b/>
                <w:smallCaps/>
                <w:sz w:val="28"/>
                <w:szCs w:val="28"/>
              </w:rPr>
            </w:pPr>
          </w:p>
          <w:p w14:paraId="6A9AAA0D" w14:textId="77777777" w:rsidR="004528CD" w:rsidRPr="004528CD" w:rsidRDefault="004528CD" w:rsidP="00B55B30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b/>
                <w:smallCaps/>
                <w:sz w:val="28"/>
                <w:szCs w:val="28"/>
              </w:rPr>
            </w:pPr>
            <w:r w:rsidRPr="004528CD">
              <w:rPr>
                <w:rFonts w:asciiTheme="minorHAnsi" w:hAnsiTheme="minorHAnsi" w:cs="Arial"/>
                <w:b/>
                <w:smallCaps/>
                <w:sz w:val="28"/>
                <w:szCs w:val="28"/>
              </w:rPr>
              <w:t>Montant</w:t>
            </w:r>
          </w:p>
          <w:p w14:paraId="4A7AA005" w14:textId="77777777" w:rsidR="004528CD" w:rsidRPr="004528CD" w:rsidRDefault="004528CD" w:rsidP="00B55B30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b/>
                <w:smallCaps/>
                <w:sz w:val="28"/>
                <w:szCs w:val="28"/>
              </w:rPr>
            </w:pPr>
            <w:r w:rsidRPr="004528CD">
              <w:rPr>
                <w:rFonts w:asciiTheme="minorHAnsi" w:hAnsiTheme="minorHAnsi" w:cs="Arial"/>
                <w:b/>
                <w:smallCaps/>
                <w:sz w:val="28"/>
                <w:szCs w:val="28"/>
              </w:rPr>
              <w:t>USD</w:t>
            </w:r>
          </w:p>
        </w:tc>
      </w:tr>
      <w:tr w:rsidR="004528CD" w:rsidRPr="004528CD" w14:paraId="5C52D84C" w14:textId="77777777" w:rsidTr="00D3086A">
        <w:trPr>
          <w:trHeight w:val="307"/>
        </w:trPr>
        <w:tc>
          <w:tcPr>
            <w:tcW w:w="1931" w:type="pct"/>
          </w:tcPr>
          <w:p w14:paraId="56D52C76" w14:textId="7EA8D368" w:rsidR="004528CD" w:rsidRPr="004528CD" w:rsidRDefault="004528CD" w:rsidP="004528CD">
            <w:pPr>
              <w:pStyle w:val="Paragraphedeliste"/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/>
                <w:sz w:val="28"/>
                <w:szCs w:val="28"/>
                <w:lang w:val="fr-HT"/>
              </w:rPr>
            </w:pPr>
            <w:r w:rsidRPr="00F65449">
              <w:rPr>
                <w:rFonts w:ascii="Times New Roman" w:hAnsi="Times New Roman"/>
                <w:sz w:val="28"/>
                <w:szCs w:val="28"/>
                <w:lang w:val="fr-HT"/>
              </w:rPr>
              <w:t xml:space="preserve">Bureaux </w:t>
            </w:r>
          </w:p>
        </w:tc>
        <w:tc>
          <w:tcPr>
            <w:tcW w:w="1023" w:type="pct"/>
          </w:tcPr>
          <w:p w14:paraId="4B1783A8" w14:textId="2DC32AED" w:rsidR="004528CD" w:rsidRPr="004528CD" w:rsidRDefault="004528CD" w:rsidP="004528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rFonts w:ascii="Times New Roman" w:hAnsi="Times New Roman"/>
                <w:sz w:val="28"/>
                <w:szCs w:val="28"/>
                <w:lang w:val="fr-HT"/>
              </w:rPr>
            </w:pPr>
            <w:r w:rsidRPr="00F65449">
              <w:rPr>
                <w:rFonts w:ascii="Times New Roman" w:hAnsi="Times New Roman"/>
                <w:sz w:val="28"/>
                <w:szCs w:val="28"/>
                <w:lang w:val="fr-HT"/>
              </w:rPr>
              <w:t>3</w:t>
            </w:r>
          </w:p>
        </w:tc>
        <w:tc>
          <w:tcPr>
            <w:tcW w:w="1023" w:type="pct"/>
            <w:vAlign w:val="center"/>
          </w:tcPr>
          <w:p w14:paraId="6022A73C" w14:textId="77777777" w:rsidR="004528CD" w:rsidRPr="004528CD" w:rsidRDefault="004528CD" w:rsidP="004528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rFonts w:ascii="Times New Roman" w:hAnsi="Times New Roman"/>
                <w:sz w:val="28"/>
                <w:szCs w:val="28"/>
                <w:lang w:val="fr-HT"/>
              </w:rPr>
            </w:pPr>
          </w:p>
        </w:tc>
        <w:tc>
          <w:tcPr>
            <w:tcW w:w="1023" w:type="pct"/>
          </w:tcPr>
          <w:p w14:paraId="2C769585" w14:textId="77777777" w:rsidR="004528CD" w:rsidRPr="004528CD" w:rsidRDefault="004528CD" w:rsidP="004528CD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="Times New Roman" w:eastAsia="Times" w:hAnsi="Times New Roman"/>
                <w:sz w:val="28"/>
                <w:szCs w:val="28"/>
                <w:lang w:val="fr-HT"/>
              </w:rPr>
            </w:pPr>
          </w:p>
        </w:tc>
      </w:tr>
      <w:tr w:rsidR="004528CD" w:rsidRPr="004528CD" w14:paraId="38A66116" w14:textId="77777777" w:rsidTr="00D3086A">
        <w:trPr>
          <w:trHeight w:val="207"/>
        </w:trPr>
        <w:tc>
          <w:tcPr>
            <w:tcW w:w="1931" w:type="pct"/>
          </w:tcPr>
          <w:p w14:paraId="7140B24C" w14:textId="3352A08A" w:rsidR="004528CD" w:rsidRPr="004528CD" w:rsidRDefault="004528CD" w:rsidP="004528CD">
            <w:pPr>
              <w:pStyle w:val="Paragraphedeliste"/>
              <w:widowControl w:val="0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rFonts w:ascii="Times New Roman" w:hAnsi="Times New Roman"/>
                <w:sz w:val="28"/>
                <w:szCs w:val="28"/>
                <w:lang w:val="fr-HT"/>
              </w:rPr>
            </w:pPr>
            <w:r w:rsidRPr="00F65449">
              <w:rPr>
                <w:rFonts w:ascii="Times New Roman" w:hAnsi="Times New Roman"/>
                <w:sz w:val="28"/>
                <w:szCs w:val="28"/>
                <w:lang w:val="fr-HT"/>
              </w:rPr>
              <w:t xml:space="preserve">Fauteuils </w:t>
            </w:r>
          </w:p>
        </w:tc>
        <w:tc>
          <w:tcPr>
            <w:tcW w:w="1023" w:type="pct"/>
          </w:tcPr>
          <w:p w14:paraId="5A0513E1" w14:textId="03E58AD4" w:rsidR="004528CD" w:rsidRPr="004528CD" w:rsidRDefault="004528CD" w:rsidP="004528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rFonts w:ascii="Times New Roman" w:hAnsi="Times New Roman"/>
                <w:sz w:val="28"/>
                <w:szCs w:val="28"/>
                <w:lang w:val="fr-HT"/>
              </w:rPr>
            </w:pPr>
            <w:r w:rsidRPr="00F65449">
              <w:rPr>
                <w:rFonts w:ascii="Times New Roman" w:hAnsi="Times New Roman"/>
                <w:sz w:val="28"/>
                <w:szCs w:val="28"/>
                <w:lang w:val="fr-HT"/>
              </w:rPr>
              <w:t>3</w:t>
            </w:r>
          </w:p>
        </w:tc>
        <w:tc>
          <w:tcPr>
            <w:tcW w:w="1023" w:type="pct"/>
            <w:vAlign w:val="center"/>
          </w:tcPr>
          <w:p w14:paraId="0FD88BC3" w14:textId="77777777" w:rsidR="004528CD" w:rsidRPr="004528CD" w:rsidRDefault="004528CD" w:rsidP="004528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rFonts w:ascii="Times New Roman" w:hAnsi="Times New Roman"/>
                <w:sz w:val="28"/>
                <w:szCs w:val="28"/>
                <w:lang w:val="fr-HT"/>
              </w:rPr>
            </w:pPr>
          </w:p>
        </w:tc>
        <w:tc>
          <w:tcPr>
            <w:tcW w:w="1023" w:type="pct"/>
          </w:tcPr>
          <w:p w14:paraId="01767656" w14:textId="77777777" w:rsidR="004528CD" w:rsidRPr="004528CD" w:rsidRDefault="004528CD" w:rsidP="004528CD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="Times New Roman" w:eastAsia="Times" w:hAnsi="Times New Roman"/>
                <w:sz w:val="28"/>
                <w:szCs w:val="28"/>
                <w:lang w:val="fr-HT"/>
              </w:rPr>
            </w:pPr>
          </w:p>
        </w:tc>
      </w:tr>
      <w:tr w:rsidR="004528CD" w:rsidRPr="004528CD" w14:paraId="7A309908" w14:textId="77777777" w:rsidTr="00D3086A">
        <w:trPr>
          <w:trHeight w:val="193"/>
        </w:trPr>
        <w:tc>
          <w:tcPr>
            <w:tcW w:w="1931" w:type="pct"/>
          </w:tcPr>
          <w:p w14:paraId="61E76A66" w14:textId="180B9F70" w:rsidR="004528CD" w:rsidRPr="004528CD" w:rsidRDefault="004528CD" w:rsidP="004528CD">
            <w:pPr>
              <w:pStyle w:val="Paragraphedeliste"/>
              <w:widowControl w:val="0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rFonts w:ascii="Times New Roman" w:hAnsi="Times New Roman"/>
                <w:sz w:val="28"/>
                <w:szCs w:val="28"/>
                <w:lang w:val="fr-HT"/>
              </w:rPr>
            </w:pPr>
            <w:r w:rsidRPr="00F65449">
              <w:rPr>
                <w:rFonts w:ascii="Times New Roman" w:hAnsi="Times New Roman"/>
                <w:sz w:val="28"/>
                <w:szCs w:val="28"/>
                <w:lang w:val="fr-HT"/>
              </w:rPr>
              <w:t xml:space="preserve">Chaises pliantes </w:t>
            </w:r>
          </w:p>
        </w:tc>
        <w:tc>
          <w:tcPr>
            <w:tcW w:w="1023" w:type="pct"/>
          </w:tcPr>
          <w:p w14:paraId="05E9B575" w14:textId="10F05CEA" w:rsidR="004528CD" w:rsidRPr="004528CD" w:rsidRDefault="004528CD" w:rsidP="004528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rFonts w:ascii="Times New Roman" w:hAnsi="Times New Roman"/>
                <w:sz w:val="28"/>
                <w:szCs w:val="28"/>
                <w:lang w:val="fr-HT"/>
              </w:rPr>
            </w:pPr>
            <w:r w:rsidRPr="00F65449">
              <w:rPr>
                <w:rFonts w:ascii="Times New Roman" w:hAnsi="Times New Roman"/>
                <w:sz w:val="28"/>
                <w:szCs w:val="28"/>
                <w:lang w:val="fr-HT"/>
              </w:rPr>
              <w:t>14</w:t>
            </w:r>
          </w:p>
        </w:tc>
        <w:tc>
          <w:tcPr>
            <w:tcW w:w="1023" w:type="pct"/>
            <w:vAlign w:val="center"/>
          </w:tcPr>
          <w:p w14:paraId="71E2FA48" w14:textId="77777777" w:rsidR="004528CD" w:rsidRPr="004528CD" w:rsidRDefault="004528CD" w:rsidP="004528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rFonts w:ascii="Times New Roman" w:hAnsi="Times New Roman"/>
                <w:sz w:val="28"/>
                <w:szCs w:val="28"/>
                <w:lang w:val="fr-HT"/>
              </w:rPr>
            </w:pPr>
          </w:p>
        </w:tc>
        <w:tc>
          <w:tcPr>
            <w:tcW w:w="1023" w:type="pct"/>
          </w:tcPr>
          <w:p w14:paraId="2BA87F83" w14:textId="77777777" w:rsidR="004528CD" w:rsidRPr="004528CD" w:rsidRDefault="004528CD" w:rsidP="004528CD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="Times New Roman" w:eastAsia="Times" w:hAnsi="Times New Roman"/>
                <w:sz w:val="28"/>
                <w:szCs w:val="28"/>
                <w:lang w:val="fr-HT"/>
              </w:rPr>
            </w:pPr>
          </w:p>
        </w:tc>
      </w:tr>
      <w:tr w:rsidR="004528CD" w:rsidRPr="004528CD" w14:paraId="7751437A" w14:textId="77777777" w:rsidTr="00B55B30">
        <w:trPr>
          <w:trHeight w:val="410"/>
        </w:trPr>
        <w:tc>
          <w:tcPr>
            <w:tcW w:w="1931" w:type="pct"/>
            <w:shd w:val="clear" w:color="auto" w:fill="E7E6E6" w:themeFill="background2"/>
            <w:vAlign w:val="center"/>
          </w:tcPr>
          <w:p w14:paraId="356BBCF2" w14:textId="77777777" w:rsidR="004528CD" w:rsidRPr="004528CD" w:rsidRDefault="004528CD" w:rsidP="00B55B30">
            <w:pPr>
              <w:pStyle w:val="v"/>
              <w:widowControl w:val="0"/>
              <w:spacing w:before="60" w:after="60"/>
              <w:ind w:left="0" w:firstLine="0"/>
              <w:rPr>
                <w:rFonts w:asciiTheme="minorHAnsi" w:hAnsiTheme="minorHAnsi" w:cs="Arial"/>
                <w:b/>
                <w:smallCaps/>
                <w:sz w:val="28"/>
                <w:szCs w:val="28"/>
              </w:rPr>
            </w:pPr>
            <w:r w:rsidRPr="004528CD">
              <w:rPr>
                <w:rFonts w:asciiTheme="minorHAnsi" w:hAnsiTheme="minorHAnsi" w:cs="Arial"/>
                <w:b/>
                <w:smallCaps/>
                <w:sz w:val="28"/>
                <w:szCs w:val="28"/>
              </w:rPr>
              <w:t>MONTANT TOTAL HT USD</w:t>
            </w:r>
          </w:p>
        </w:tc>
        <w:tc>
          <w:tcPr>
            <w:tcW w:w="1023" w:type="pct"/>
            <w:shd w:val="clear" w:color="auto" w:fill="E7E6E6" w:themeFill="background2"/>
          </w:tcPr>
          <w:p w14:paraId="013C5F44" w14:textId="77777777" w:rsidR="004528CD" w:rsidRPr="004528CD" w:rsidRDefault="004528CD" w:rsidP="00B55B30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b/>
                <w:smallCaps/>
                <w:sz w:val="28"/>
                <w:szCs w:val="28"/>
              </w:rPr>
            </w:pPr>
          </w:p>
        </w:tc>
        <w:tc>
          <w:tcPr>
            <w:tcW w:w="1023" w:type="pct"/>
            <w:shd w:val="clear" w:color="auto" w:fill="E7E6E6" w:themeFill="background2"/>
          </w:tcPr>
          <w:p w14:paraId="041F74E5" w14:textId="77777777" w:rsidR="004528CD" w:rsidRPr="004528CD" w:rsidRDefault="004528CD" w:rsidP="00B55B30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b/>
                <w:smallCaps/>
                <w:sz w:val="28"/>
                <w:szCs w:val="28"/>
              </w:rPr>
            </w:pPr>
          </w:p>
        </w:tc>
        <w:tc>
          <w:tcPr>
            <w:tcW w:w="1023" w:type="pct"/>
            <w:shd w:val="clear" w:color="auto" w:fill="E7E6E6" w:themeFill="background2"/>
          </w:tcPr>
          <w:p w14:paraId="45D429B8" w14:textId="77777777" w:rsidR="004528CD" w:rsidRPr="004528CD" w:rsidRDefault="004528CD" w:rsidP="00B55B30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b/>
                <w:smallCaps/>
                <w:sz w:val="28"/>
                <w:szCs w:val="28"/>
              </w:rPr>
            </w:pPr>
          </w:p>
        </w:tc>
      </w:tr>
    </w:tbl>
    <w:p w14:paraId="40FF966A" w14:textId="77777777" w:rsidR="004528CD" w:rsidRPr="003D129E" w:rsidRDefault="004528CD">
      <w:pPr>
        <w:spacing w:after="160" w:line="259" w:lineRule="auto"/>
      </w:pPr>
    </w:p>
    <w:sectPr w:rsidR="004528CD" w:rsidRPr="003D129E" w:rsidSect="00AF3921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CD304E" w14:textId="77777777" w:rsidR="003C4CC8" w:rsidRDefault="003C4CC8" w:rsidP="004A6B5B">
      <w:pPr>
        <w:spacing w:line="240" w:lineRule="auto"/>
      </w:pPr>
      <w:r>
        <w:separator/>
      </w:r>
    </w:p>
  </w:endnote>
  <w:endnote w:type="continuationSeparator" w:id="0">
    <w:p w14:paraId="1DE18C8E" w14:textId="77777777" w:rsidR="003C4CC8" w:rsidRDefault="003C4CC8" w:rsidP="004A6B5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Segoe Print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24725D" w14:textId="77777777" w:rsidR="003C4CC8" w:rsidRDefault="003C4CC8" w:rsidP="004A6B5B">
      <w:pPr>
        <w:spacing w:line="240" w:lineRule="auto"/>
      </w:pPr>
      <w:r>
        <w:separator/>
      </w:r>
    </w:p>
  </w:footnote>
  <w:footnote w:type="continuationSeparator" w:id="0">
    <w:p w14:paraId="1D2F0840" w14:textId="77777777" w:rsidR="003C4CC8" w:rsidRDefault="003C4CC8" w:rsidP="004A6B5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CD34C1" w14:textId="77777777" w:rsidR="004A6B5B" w:rsidRDefault="004A6B5B">
    <w:pPr>
      <w:pStyle w:val="En-tte"/>
    </w:pPr>
    <w:r>
      <w:rPr>
        <w:b/>
        <w:bCs/>
        <w:noProof/>
      </w:rPr>
      <w:drawing>
        <wp:inline distT="0" distB="0" distL="0" distR="0" wp14:anchorId="15B02BE2" wp14:editId="229041AA">
          <wp:extent cx="1733550" cy="887519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Expertise France - Fond transparen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0440" cy="8910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50DF9"/>
    <w:multiLevelType w:val="hybridMultilevel"/>
    <w:tmpl w:val="7F60135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FE176F"/>
    <w:multiLevelType w:val="multilevel"/>
    <w:tmpl w:val="80E673D8"/>
    <w:lvl w:ilvl="0">
      <w:start w:val="1"/>
      <w:numFmt w:val="bullet"/>
      <w:pStyle w:val="TM3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CAF1D0F"/>
    <w:multiLevelType w:val="multilevel"/>
    <w:tmpl w:val="1E98131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22B666B1"/>
    <w:multiLevelType w:val="hybridMultilevel"/>
    <w:tmpl w:val="CE5ADFB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1B0ACA"/>
    <w:multiLevelType w:val="hybridMultilevel"/>
    <w:tmpl w:val="CD9457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1C6D91"/>
    <w:multiLevelType w:val="hybridMultilevel"/>
    <w:tmpl w:val="097ACCF0"/>
    <w:lvl w:ilvl="0" w:tplc="EDAA36A4">
      <w:numFmt w:val="bullet"/>
      <w:lvlText w:val="-"/>
      <w:lvlJc w:val="left"/>
      <w:pPr>
        <w:ind w:left="720" w:hanging="360"/>
      </w:pPr>
      <w:rPr>
        <w:rFonts w:ascii="Calibri" w:eastAsia="Times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1644B9"/>
    <w:multiLevelType w:val="hybridMultilevel"/>
    <w:tmpl w:val="4A8E89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D17F33"/>
    <w:multiLevelType w:val="hybridMultilevel"/>
    <w:tmpl w:val="06F075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1051D7"/>
    <w:multiLevelType w:val="hybridMultilevel"/>
    <w:tmpl w:val="C4AC76FA"/>
    <w:lvl w:ilvl="0" w:tplc="E99807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DE0A42"/>
    <w:multiLevelType w:val="hybridMultilevel"/>
    <w:tmpl w:val="67E2C8A2"/>
    <w:lvl w:ilvl="0" w:tplc="93245BD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BB66A5"/>
    <w:multiLevelType w:val="hybridMultilevel"/>
    <w:tmpl w:val="7F60135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8B6571"/>
    <w:multiLevelType w:val="hybridMultilevel"/>
    <w:tmpl w:val="CE5ADFB8"/>
    <w:lvl w:ilvl="0" w:tplc="340C000F">
      <w:start w:val="1"/>
      <w:numFmt w:val="decimal"/>
      <w:lvlText w:val="%1."/>
      <w:lvlJc w:val="left"/>
      <w:pPr>
        <w:ind w:left="720" w:hanging="360"/>
      </w:pPr>
    </w:lvl>
    <w:lvl w:ilvl="1" w:tplc="340C0019" w:tentative="1">
      <w:start w:val="1"/>
      <w:numFmt w:val="lowerLetter"/>
      <w:lvlText w:val="%2."/>
      <w:lvlJc w:val="left"/>
      <w:pPr>
        <w:ind w:left="1440" w:hanging="360"/>
      </w:pPr>
    </w:lvl>
    <w:lvl w:ilvl="2" w:tplc="340C001B" w:tentative="1">
      <w:start w:val="1"/>
      <w:numFmt w:val="lowerRoman"/>
      <w:lvlText w:val="%3."/>
      <w:lvlJc w:val="right"/>
      <w:pPr>
        <w:ind w:left="2160" w:hanging="180"/>
      </w:pPr>
    </w:lvl>
    <w:lvl w:ilvl="3" w:tplc="340C000F" w:tentative="1">
      <w:start w:val="1"/>
      <w:numFmt w:val="decimal"/>
      <w:lvlText w:val="%4."/>
      <w:lvlJc w:val="left"/>
      <w:pPr>
        <w:ind w:left="2880" w:hanging="360"/>
      </w:pPr>
    </w:lvl>
    <w:lvl w:ilvl="4" w:tplc="340C0019" w:tentative="1">
      <w:start w:val="1"/>
      <w:numFmt w:val="lowerLetter"/>
      <w:lvlText w:val="%5."/>
      <w:lvlJc w:val="left"/>
      <w:pPr>
        <w:ind w:left="3600" w:hanging="360"/>
      </w:pPr>
    </w:lvl>
    <w:lvl w:ilvl="5" w:tplc="340C001B" w:tentative="1">
      <w:start w:val="1"/>
      <w:numFmt w:val="lowerRoman"/>
      <w:lvlText w:val="%6."/>
      <w:lvlJc w:val="right"/>
      <w:pPr>
        <w:ind w:left="4320" w:hanging="180"/>
      </w:pPr>
    </w:lvl>
    <w:lvl w:ilvl="6" w:tplc="340C000F" w:tentative="1">
      <w:start w:val="1"/>
      <w:numFmt w:val="decimal"/>
      <w:lvlText w:val="%7."/>
      <w:lvlJc w:val="left"/>
      <w:pPr>
        <w:ind w:left="5040" w:hanging="360"/>
      </w:pPr>
    </w:lvl>
    <w:lvl w:ilvl="7" w:tplc="340C0019" w:tentative="1">
      <w:start w:val="1"/>
      <w:numFmt w:val="lowerLetter"/>
      <w:lvlText w:val="%8."/>
      <w:lvlJc w:val="left"/>
      <w:pPr>
        <w:ind w:left="5760" w:hanging="360"/>
      </w:pPr>
    </w:lvl>
    <w:lvl w:ilvl="8" w:tplc="3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94609A"/>
    <w:multiLevelType w:val="hybridMultilevel"/>
    <w:tmpl w:val="D0DAB9C0"/>
    <w:lvl w:ilvl="0" w:tplc="F298570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7C2755"/>
    <w:multiLevelType w:val="hybridMultilevel"/>
    <w:tmpl w:val="CE5ADFB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99122A"/>
    <w:multiLevelType w:val="multilevel"/>
    <w:tmpl w:val="2BFE3D74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7A317258"/>
    <w:multiLevelType w:val="hybridMultilevel"/>
    <w:tmpl w:val="DFFAF4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685CED"/>
    <w:multiLevelType w:val="hybridMultilevel"/>
    <w:tmpl w:val="7F60135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6582312">
    <w:abstractNumId w:val="5"/>
  </w:num>
  <w:num w:numId="2" w16cid:durableId="46807153">
    <w:abstractNumId w:val="14"/>
  </w:num>
  <w:num w:numId="3" w16cid:durableId="923759853">
    <w:abstractNumId w:val="1"/>
  </w:num>
  <w:num w:numId="4" w16cid:durableId="527179077">
    <w:abstractNumId w:val="2"/>
  </w:num>
  <w:num w:numId="5" w16cid:durableId="1361666804">
    <w:abstractNumId w:val="12"/>
  </w:num>
  <w:num w:numId="6" w16cid:durableId="286742514">
    <w:abstractNumId w:val="9"/>
  </w:num>
  <w:num w:numId="7" w16cid:durableId="682438814">
    <w:abstractNumId w:val="8"/>
  </w:num>
  <w:num w:numId="8" w16cid:durableId="33702463">
    <w:abstractNumId w:val="0"/>
  </w:num>
  <w:num w:numId="9" w16cid:durableId="413473324">
    <w:abstractNumId w:val="10"/>
  </w:num>
  <w:num w:numId="10" w16cid:durableId="986016242">
    <w:abstractNumId w:val="16"/>
  </w:num>
  <w:num w:numId="11" w16cid:durableId="1823618742">
    <w:abstractNumId w:val="4"/>
  </w:num>
  <w:num w:numId="12" w16cid:durableId="1331366999">
    <w:abstractNumId w:val="15"/>
  </w:num>
  <w:num w:numId="13" w16cid:durableId="1635598757">
    <w:abstractNumId w:val="7"/>
  </w:num>
  <w:num w:numId="14" w16cid:durableId="1794204739">
    <w:abstractNumId w:val="6"/>
  </w:num>
  <w:num w:numId="15" w16cid:durableId="246501154">
    <w:abstractNumId w:val="11"/>
  </w:num>
  <w:num w:numId="16" w16cid:durableId="1049233414">
    <w:abstractNumId w:val="3"/>
  </w:num>
  <w:num w:numId="17" w16cid:durableId="38433195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B5B"/>
    <w:rsid w:val="00031663"/>
    <w:rsid w:val="00037FA0"/>
    <w:rsid w:val="000512A3"/>
    <w:rsid w:val="00062DD5"/>
    <w:rsid w:val="000739EF"/>
    <w:rsid w:val="000F3441"/>
    <w:rsid w:val="000F71CE"/>
    <w:rsid w:val="00166188"/>
    <w:rsid w:val="00194049"/>
    <w:rsid w:val="001A0274"/>
    <w:rsid w:val="001A3A2F"/>
    <w:rsid w:val="001F4E7C"/>
    <w:rsid w:val="00277F66"/>
    <w:rsid w:val="00367BEF"/>
    <w:rsid w:val="00383EB3"/>
    <w:rsid w:val="003931F5"/>
    <w:rsid w:val="003C4CC8"/>
    <w:rsid w:val="003D129E"/>
    <w:rsid w:val="003E2E4C"/>
    <w:rsid w:val="003F053A"/>
    <w:rsid w:val="00424287"/>
    <w:rsid w:val="004254B9"/>
    <w:rsid w:val="004366BB"/>
    <w:rsid w:val="004407B3"/>
    <w:rsid w:val="00450A7D"/>
    <w:rsid w:val="004528CD"/>
    <w:rsid w:val="004746D9"/>
    <w:rsid w:val="00477C91"/>
    <w:rsid w:val="0048264B"/>
    <w:rsid w:val="00485882"/>
    <w:rsid w:val="004A0C9B"/>
    <w:rsid w:val="004A6B5B"/>
    <w:rsid w:val="004B2316"/>
    <w:rsid w:val="004D2759"/>
    <w:rsid w:val="004F2E33"/>
    <w:rsid w:val="00506DC6"/>
    <w:rsid w:val="00523F4D"/>
    <w:rsid w:val="00537DEA"/>
    <w:rsid w:val="00540B60"/>
    <w:rsid w:val="00567F76"/>
    <w:rsid w:val="00573F8A"/>
    <w:rsid w:val="005F2935"/>
    <w:rsid w:val="0060195C"/>
    <w:rsid w:val="00613ABB"/>
    <w:rsid w:val="006B67AB"/>
    <w:rsid w:val="00734803"/>
    <w:rsid w:val="007354A3"/>
    <w:rsid w:val="0074329A"/>
    <w:rsid w:val="00786228"/>
    <w:rsid w:val="00794FBE"/>
    <w:rsid w:val="007A1D46"/>
    <w:rsid w:val="007B33A5"/>
    <w:rsid w:val="007B4F0E"/>
    <w:rsid w:val="007D1C81"/>
    <w:rsid w:val="007F6C74"/>
    <w:rsid w:val="00835AB5"/>
    <w:rsid w:val="0089199D"/>
    <w:rsid w:val="008A31B2"/>
    <w:rsid w:val="008B1501"/>
    <w:rsid w:val="008C2C9C"/>
    <w:rsid w:val="008E7343"/>
    <w:rsid w:val="00954BE6"/>
    <w:rsid w:val="00962FC9"/>
    <w:rsid w:val="00993AF8"/>
    <w:rsid w:val="00AA3DC1"/>
    <w:rsid w:val="00AC2DE2"/>
    <w:rsid w:val="00AE7DD0"/>
    <w:rsid w:val="00AF3921"/>
    <w:rsid w:val="00B25094"/>
    <w:rsid w:val="00B43E0F"/>
    <w:rsid w:val="00B837DD"/>
    <w:rsid w:val="00B87251"/>
    <w:rsid w:val="00BD3273"/>
    <w:rsid w:val="00C24B2A"/>
    <w:rsid w:val="00C63236"/>
    <w:rsid w:val="00C80C1B"/>
    <w:rsid w:val="00D55F40"/>
    <w:rsid w:val="00D94318"/>
    <w:rsid w:val="00E01C45"/>
    <w:rsid w:val="00E05070"/>
    <w:rsid w:val="00E14EF4"/>
    <w:rsid w:val="00E2704F"/>
    <w:rsid w:val="00E37046"/>
    <w:rsid w:val="00E44DA5"/>
    <w:rsid w:val="00E55670"/>
    <w:rsid w:val="00EB1BC1"/>
    <w:rsid w:val="00ED744E"/>
    <w:rsid w:val="00F11D68"/>
    <w:rsid w:val="00F343EF"/>
    <w:rsid w:val="00F5131A"/>
    <w:rsid w:val="00F76474"/>
    <w:rsid w:val="00FB4BB0"/>
    <w:rsid w:val="00FD3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0A4426"/>
  <w15:chartTrackingRefBased/>
  <w15:docId w15:val="{867D6DDB-2C73-435D-81F4-1850A02E7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6B5B"/>
    <w:pPr>
      <w:spacing w:after="0" w:line="300" w:lineRule="atLeast"/>
    </w:pPr>
    <w:rPr>
      <w:rFonts w:ascii="Arial" w:eastAsia="Times" w:hAnsi="Arial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v">
    <w:name w:val="v"/>
    <w:basedOn w:val="Normal"/>
    <w:rsid w:val="004A6B5B"/>
    <w:pPr>
      <w:overflowPunct w:val="0"/>
      <w:autoSpaceDE w:val="0"/>
      <w:autoSpaceDN w:val="0"/>
      <w:adjustRightInd w:val="0"/>
      <w:spacing w:line="240" w:lineRule="auto"/>
      <w:ind w:left="562" w:hanging="562"/>
      <w:jc w:val="both"/>
      <w:textAlignment w:val="baseline"/>
    </w:pPr>
    <w:rPr>
      <w:rFonts w:eastAsia="Times New Roman"/>
      <w:sz w:val="22"/>
    </w:rPr>
  </w:style>
  <w:style w:type="table" w:styleId="Grilledutableau">
    <w:name w:val="Table Grid"/>
    <w:basedOn w:val="TableauNormal"/>
    <w:uiPriority w:val="59"/>
    <w:rsid w:val="004A6B5B"/>
    <w:pPr>
      <w:spacing w:after="0" w:line="240" w:lineRule="auto"/>
    </w:pPr>
    <w:rPr>
      <w:rFonts w:ascii="Times" w:eastAsia="Times" w:hAnsi="Times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4A6B5B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A6B5B"/>
    <w:rPr>
      <w:rFonts w:ascii="Arial" w:eastAsia="Times" w:hAnsi="Arial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4A6B5B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A6B5B"/>
    <w:rPr>
      <w:rFonts w:ascii="Arial" w:eastAsia="Times" w:hAnsi="Arial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A3A2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A3A2F"/>
    <w:rPr>
      <w:rFonts w:ascii="Segoe UI" w:eastAsia="Times" w:hAnsi="Segoe UI" w:cs="Segoe UI"/>
      <w:sz w:val="18"/>
      <w:szCs w:val="18"/>
      <w:lang w:eastAsia="fr-FR"/>
    </w:rPr>
  </w:style>
  <w:style w:type="paragraph" w:styleId="TM3">
    <w:name w:val="toc 3"/>
    <w:basedOn w:val="Normal"/>
    <w:next w:val="Normal"/>
    <w:autoRedefine/>
    <w:uiPriority w:val="39"/>
    <w:semiHidden/>
    <w:qFormat/>
    <w:rsid w:val="00E37046"/>
    <w:pPr>
      <w:numPr>
        <w:numId w:val="3"/>
      </w:numPr>
    </w:pPr>
    <w:rPr>
      <w:rFonts w:eastAsia="Arial" w:cs="Arial"/>
    </w:rPr>
  </w:style>
  <w:style w:type="paragraph" w:styleId="Paragraphedeliste">
    <w:name w:val="List Paragraph"/>
    <w:aliases w:val="Bullet Points,Liste Paragraf,Citation List"/>
    <w:basedOn w:val="Normal"/>
    <w:link w:val="ParagraphedelisteCar"/>
    <w:uiPriority w:val="34"/>
    <w:qFormat/>
    <w:rsid w:val="00E01C45"/>
    <w:pPr>
      <w:ind w:left="720"/>
      <w:contextualSpacing/>
    </w:pPr>
  </w:style>
  <w:style w:type="character" w:customStyle="1" w:styleId="ParagraphedelisteCar">
    <w:name w:val="Paragraphe de liste Car"/>
    <w:aliases w:val="Bullet Points Car,Liste Paragraf Car,Citation List Car"/>
    <w:link w:val="Paragraphedeliste"/>
    <w:uiPriority w:val="34"/>
    <w:locked/>
    <w:rsid w:val="00E01C45"/>
    <w:rPr>
      <w:rFonts w:ascii="Arial" w:eastAsia="Times" w:hAnsi="Arial" w:cs="Times New Roman"/>
      <w:sz w:val="20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7354A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354A3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semiHidden/>
    <w:rsid w:val="007354A3"/>
    <w:rPr>
      <w:rFonts w:ascii="Arial" w:eastAsia="Times" w:hAnsi="Arial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354A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354A3"/>
    <w:rPr>
      <w:rFonts w:ascii="Arial" w:eastAsia="Times" w:hAnsi="Arial" w:cs="Times New Roman"/>
      <w:b/>
      <w:bCs/>
      <w:sz w:val="20"/>
      <w:szCs w:val="20"/>
      <w:lang w:eastAsia="fr-FR"/>
    </w:rPr>
  </w:style>
  <w:style w:type="paragraph" w:styleId="Sansinterligne">
    <w:name w:val="No Spacing"/>
    <w:uiPriority w:val="1"/>
    <w:qFormat/>
    <w:rsid w:val="004528C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81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8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Expertise France</Company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JACQUEMARD</dc:creator>
  <cp:keywords/>
  <dc:description/>
  <cp:lastModifiedBy>Mariam TOMOTA</cp:lastModifiedBy>
  <cp:revision>4</cp:revision>
  <dcterms:created xsi:type="dcterms:W3CDTF">2026-02-09T12:34:00Z</dcterms:created>
  <dcterms:modified xsi:type="dcterms:W3CDTF">2026-02-09T13:28:00Z</dcterms:modified>
</cp:coreProperties>
</file>